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1C559">
      <w:pPr>
        <w:widowControl/>
        <w:jc w:val="left"/>
        <w:rPr>
          <w:rFonts w:ascii="仿宋_GB2312" w:hAnsi="黑体" w:eastAsia="仿宋_GB2312" w:cs="仿宋"/>
          <w:sz w:val="28"/>
          <w:szCs w:val="28"/>
        </w:rPr>
      </w:pPr>
      <w:r>
        <w:rPr>
          <w:rFonts w:hint="eastAsia" w:ascii="仿宋_GB2312" w:hAnsi="黑体" w:eastAsia="仿宋_GB2312" w:cs="仿宋"/>
          <w:sz w:val="32"/>
          <w:szCs w:val="28"/>
        </w:rPr>
        <w:t>附件</w:t>
      </w:r>
      <w:r>
        <w:rPr>
          <w:rFonts w:ascii="仿宋_GB2312" w:hAnsi="黑体" w:eastAsia="仿宋_GB2312" w:cs="仿宋"/>
          <w:sz w:val="32"/>
          <w:szCs w:val="28"/>
        </w:rPr>
        <w:t>2</w:t>
      </w:r>
    </w:p>
    <w:p w14:paraId="1A535D73">
      <w:pPr>
        <w:jc w:val="center"/>
        <w:rPr>
          <w:rFonts w:hint="eastAsia"/>
        </w:rPr>
      </w:pPr>
      <w:r>
        <w:rPr>
          <w:rFonts w:ascii="黑体" w:eastAsia="黑体"/>
          <w:sz w:val="36"/>
          <w:szCs w:val="36"/>
        </w:rPr>
        <w:t>20</w:t>
      </w:r>
      <w:r>
        <w:rPr>
          <w:rFonts w:hint="eastAsia" w:ascii="黑体" w:eastAsia="黑体"/>
          <w:sz w:val="36"/>
          <w:szCs w:val="36"/>
          <w:lang w:val="en-US" w:eastAsia="zh-CN"/>
        </w:rPr>
        <w:t>25</w:t>
      </w:r>
      <w:r>
        <w:rPr>
          <w:rFonts w:hint="eastAsia" w:ascii="黑体" w:eastAsia="黑体"/>
          <w:sz w:val="36"/>
          <w:szCs w:val="36"/>
        </w:rPr>
        <w:t>年山东省医学情报图书工作先进个人推荐表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974"/>
        <w:gridCol w:w="1091"/>
        <w:gridCol w:w="55"/>
        <w:gridCol w:w="1416"/>
        <w:gridCol w:w="9"/>
        <w:gridCol w:w="894"/>
        <w:gridCol w:w="1500"/>
      </w:tblGrid>
      <w:tr w14:paraId="54140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51C12"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姓</w:t>
            </w:r>
            <w:r>
              <w:rPr>
                <w:rFonts w:ascii="仿宋_GB2312" w:hAnsi="宋体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名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846E8"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6793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F2E28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24578"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民族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B923C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359A9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09DBB">
            <w:pPr>
              <w:ind w:firstLine="95" w:firstLineChars="34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199E9"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2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2A50C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DA9B2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0CCA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5F2B2"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9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1A014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07E06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EEB95"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职称职务</w:t>
            </w:r>
          </w:p>
        </w:tc>
        <w:tc>
          <w:tcPr>
            <w:tcW w:w="3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7202C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2281E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4F13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37EF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C953C"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69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FCA48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2FE3E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9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9D1BF">
            <w:pPr>
              <w:pStyle w:val="2"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工作简历</w:t>
            </w:r>
          </w:p>
        </w:tc>
        <w:tc>
          <w:tcPr>
            <w:tcW w:w="69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41F17E">
            <w:pPr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73A55E53">
            <w:pPr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0443FF35">
            <w:pPr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5934FD41">
            <w:pPr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113FBF70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0353FB6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3F7DA91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5D961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7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BB40D">
            <w:pPr>
              <w:pStyle w:val="2"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何时受过</w:t>
            </w:r>
          </w:p>
          <w:p w14:paraId="30B760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</w:rPr>
              <w:t>何种奖励</w:t>
            </w:r>
          </w:p>
        </w:tc>
        <w:tc>
          <w:tcPr>
            <w:tcW w:w="69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EBD7A3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3501821E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13E73347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1FA72E82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1290B783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3F874FE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5D7D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1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DCD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</w:rPr>
              <w:t>主要事迹</w:t>
            </w:r>
          </w:p>
        </w:tc>
        <w:tc>
          <w:tcPr>
            <w:tcW w:w="69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FB1302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3CE35358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1DDE7EA0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49081327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26C50EF9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134854C0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769B5FD5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0D1CE991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44FCB83C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6EFD6668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</w:rPr>
              <w:t>(</w:t>
            </w:r>
            <w:r>
              <w:rPr>
                <w:rFonts w:hint="eastAsia" w:ascii="仿宋_GB2312" w:eastAsia="仿宋_GB2312"/>
              </w:rPr>
              <w:t>可加页</w:t>
            </w:r>
            <w:r>
              <w:rPr>
                <w:rFonts w:ascii="仿宋_GB2312" w:eastAsia="仿宋_GB2312"/>
              </w:rPr>
              <w:t>)</w:t>
            </w:r>
          </w:p>
        </w:tc>
      </w:tr>
      <w:tr w14:paraId="24B5E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C383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所在单位</w:t>
            </w:r>
          </w:p>
          <w:p w14:paraId="7688EC2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</w:rPr>
              <w:t>意见</w:t>
            </w:r>
          </w:p>
        </w:tc>
        <w:tc>
          <w:tcPr>
            <w:tcW w:w="69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E45D9E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6E8A373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1E3104C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7524F5C">
            <w:pPr>
              <w:ind w:firstLine="4200" w:firstLineChars="150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（盖章）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</w:p>
          <w:p w14:paraId="534650CB">
            <w:pPr>
              <w:ind w:firstLine="840" w:firstLineChars="3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  <w:tr w14:paraId="10164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7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5D50F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山东省医学</w:t>
            </w:r>
            <w:r>
              <w:rPr>
                <w:rFonts w:ascii="仿宋_GB2312" w:eastAsia="仿宋_GB2312"/>
                <w:sz w:val="28"/>
              </w:rPr>
              <w:t>情报图书协会</w:t>
            </w:r>
            <w:r>
              <w:rPr>
                <w:rFonts w:hint="eastAsia" w:ascii="仿宋_GB2312" w:eastAsia="仿宋_GB2312"/>
                <w:sz w:val="28"/>
              </w:rPr>
              <w:t>审批意见</w:t>
            </w:r>
          </w:p>
        </w:tc>
        <w:tc>
          <w:tcPr>
            <w:tcW w:w="69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BCF52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14EBC8D9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1DEEF8C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D891E4C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1CFB77A8">
            <w:pPr>
              <w:ind w:firstLine="4480" w:firstLineChars="160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（盖章）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</w:p>
          <w:p w14:paraId="61592BB0">
            <w:pPr>
              <w:ind w:firstLine="4200" w:firstLineChars="15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</w:tbl>
    <w:p w14:paraId="16DECADC"/>
    <w:p w14:paraId="11DE6F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15F11"/>
    <w:rsid w:val="22E1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2025-09-24T02:58:00Z</dcterms:created>
  <dc:creator>玲珑骰子</dc:creator>
  <cp:lastModifiedBy>玲珑骰子</cp:lastModifiedBy>
  <dcterms:modified xsi:type="dcterms:W3CDTF">2025-09-24T03:01:28Z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AC3C9EFA08D34885B7AC53409B452A61_11</vt:lpwstr>
  </property>
  <property fmtid="{D5CDD505-2E9C-101B-9397-08002B2CF9AE}" pid="4" name="KSOTemplateDocerSaveRecord">
    <vt:lpwstr>eyJoZGlkIjoiYzk0MmU0YjNmYWFlYjcxNDgwNWNjMDZhZTkyNmYwNDciLCJ1c2VySWQiOiIxMTQzMTg0MTM0In0=</vt:lpwstr>
  </property>
</Properties>
</file>